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4914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砂、石采购公告</w:t>
      </w:r>
    </w:p>
    <w:p w14:paraId="4495A1BD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各生产商、代理商：</w:t>
      </w:r>
    </w:p>
    <w:p w14:paraId="058DE9D5">
      <w:pPr>
        <w:spacing w:line="480" w:lineRule="exact"/>
        <w:ind w:firstLine="539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我院因建设需要采购砂石，请有意向参与的生产商或经销商按照以下要求报价：</w:t>
      </w:r>
    </w:p>
    <w:tbl>
      <w:tblPr>
        <w:tblStyle w:val="4"/>
        <w:tblW w:w="1005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979"/>
        <w:gridCol w:w="570"/>
        <w:gridCol w:w="1210"/>
        <w:gridCol w:w="601"/>
        <w:gridCol w:w="840"/>
        <w:gridCol w:w="840"/>
        <w:gridCol w:w="769"/>
        <w:gridCol w:w="1650"/>
        <w:gridCol w:w="610"/>
        <w:gridCol w:w="693"/>
        <w:gridCol w:w="840"/>
      </w:tblGrid>
      <w:tr w14:paraId="3A56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83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3D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09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产地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69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65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4B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5C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材料单价（元）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C6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其他费用单价（税金、运费、装卸等除材料费外的全部费用）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A2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AE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EC9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A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B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A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0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5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B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月结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5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7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B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中粗砂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7F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过箩水洗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4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6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8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0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7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C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DC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中细沙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47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过箩水洗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3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5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0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1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38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A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沟道沙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8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1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6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1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4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1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4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87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C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05石子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F1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8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2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F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9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A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2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78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5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13石子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99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9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7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7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2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3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3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9A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C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B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2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9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3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6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9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3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8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D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8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C8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8BC38B7">
      <w:pPr>
        <w:spacing w:line="44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报价要求：</w:t>
      </w:r>
    </w:p>
    <w:p w14:paraId="47D8B566">
      <w:pPr>
        <w:spacing w:line="440" w:lineRule="exact"/>
        <w:ind w:firstLine="560" w:firstLineChars="200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1</w:t>
      </w:r>
      <w:r>
        <w:rPr>
          <w:rFonts w:hint="eastAsia" w:ascii="宋体" w:hAnsi="宋体" w:eastAsia="宋体" w:cs="Times New Roman"/>
          <w:sz w:val="28"/>
          <w:szCs w:val="28"/>
        </w:rPr>
        <w:t>、数量以实际进场数量为准，甲方提早一天通知乙方砂、石进场的时间、数量。</w:t>
      </w:r>
    </w:p>
    <w:p w14:paraId="5FB3D9A0">
      <w:pPr>
        <w:spacing w:line="440" w:lineRule="exact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 xml:space="preserve">    2</w:t>
      </w:r>
      <w:r>
        <w:rPr>
          <w:rFonts w:hint="eastAsia" w:ascii="宋体" w:hAnsi="宋体" w:eastAsia="宋体" w:cs="Times New Roman"/>
          <w:sz w:val="28"/>
          <w:szCs w:val="28"/>
        </w:rPr>
        <w:t>、以上单价为固定单价，如市场价格下降，乙方有义务第一时间通知甲方，并签署备忘录，按照变动后价格结算；如市场价格上涨，须由学院材料采购组调查核实并出具调查报告后方可进行调整。</w:t>
      </w:r>
    </w:p>
    <w:p w14:paraId="11B0CB96">
      <w:pPr>
        <w:spacing w:line="440" w:lineRule="exact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 xml:space="preserve">    3</w:t>
      </w:r>
      <w:r>
        <w:rPr>
          <w:rFonts w:hint="eastAsia" w:ascii="宋体" w:hAnsi="宋体" w:eastAsia="宋体" w:cs="Times New Roman"/>
          <w:sz w:val="28"/>
          <w:szCs w:val="28"/>
        </w:rPr>
        <w:t>、本报价包括：税费、运输费、装卸费、乙方承担相应保险费及校外协调费，按照双方约定承担相应税票。</w:t>
      </w:r>
    </w:p>
    <w:p w14:paraId="467EE1A7">
      <w:pPr>
        <w:spacing w:line="440" w:lineRule="exact"/>
        <w:ind w:firstLine="560" w:firstLineChars="200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4、乙方所供产品必须符合国家标准及合同约定，乙方提供的产品必须符合环境、职业健康安全管理体系的要求以及符合甲方供货图纸设计技术要求。</w:t>
      </w:r>
    </w:p>
    <w:p w14:paraId="7DEF3E19">
      <w:pPr>
        <w:spacing w:line="440" w:lineRule="exact"/>
        <w:ind w:firstLine="560" w:firstLineChars="200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5、砂的粒径应在0.15mm</w:t>
      </w:r>
      <w:r>
        <w:rPr>
          <w:rFonts w:ascii="宋体" w:hAnsi="宋体" w:eastAsia="宋体" w:cs="Times New Roman"/>
          <w:sz w:val="28"/>
          <w:szCs w:val="28"/>
        </w:rPr>
        <w:t>~</w:t>
      </w:r>
      <w:r>
        <w:rPr>
          <w:rFonts w:hint="eastAsia" w:ascii="宋体" w:hAnsi="宋体" w:eastAsia="宋体" w:cs="Times New Roman"/>
          <w:sz w:val="28"/>
          <w:szCs w:val="28"/>
        </w:rPr>
        <w:t>3mm，砂的含泥量应低于2％，砂的含尘量应低于3％。</w:t>
      </w:r>
    </w:p>
    <w:p w14:paraId="4AB01E40">
      <w:pPr>
        <w:spacing w:line="440" w:lineRule="exact"/>
        <w:ind w:firstLine="560" w:firstLineChars="200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6、进场砂、石需随机抽取试样复试，应符合“普通砼用砂、石质量及检验方法标准”JGJ52</w:t>
      </w:r>
      <w:r>
        <w:rPr>
          <w:rFonts w:ascii="宋体" w:hAnsi="宋体" w:eastAsia="宋体" w:cs="Times New Roman"/>
          <w:sz w:val="28"/>
          <w:szCs w:val="28"/>
        </w:rPr>
        <w:t>~</w:t>
      </w:r>
      <w:r>
        <w:rPr>
          <w:rFonts w:hint="eastAsia" w:ascii="宋体" w:hAnsi="宋体" w:eastAsia="宋体" w:cs="Times New Roman"/>
          <w:sz w:val="28"/>
          <w:szCs w:val="28"/>
        </w:rPr>
        <w:t>2019规定的要求。</w:t>
      </w:r>
    </w:p>
    <w:p w14:paraId="5E2E4DD3">
      <w:pPr>
        <w:spacing w:line="44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报送要求及联系人：</w:t>
      </w:r>
    </w:p>
    <w:p w14:paraId="692042CB">
      <w:pPr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请将报价单于2025年1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:00前密封送至西安高新科技职业学院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西咸</w:t>
      </w:r>
      <w:r>
        <w:rPr>
          <w:rFonts w:hint="eastAsia" w:ascii="宋体" w:hAnsi="宋体" w:eastAsia="宋体"/>
          <w:sz w:val="28"/>
          <w:szCs w:val="28"/>
        </w:rPr>
        <w:t>校区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建设办1-5办公</w:t>
      </w:r>
      <w:r>
        <w:rPr>
          <w:rFonts w:hint="eastAsia" w:ascii="宋体" w:hAnsi="宋体" w:eastAsia="宋体"/>
          <w:sz w:val="28"/>
          <w:szCs w:val="28"/>
        </w:rPr>
        <w:t>室或邮寄至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均可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商务标和技术标须分别密封，标书封皮须有投标项目名称、单位名称、单位地址、联系人和联系电话等信息</w:t>
      </w:r>
      <w:r>
        <w:rPr>
          <w:rFonts w:hint="eastAsia" w:ascii="宋体" w:hAnsi="宋体" w:eastAsia="宋体"/>
          <w:sz w:val="28"/>
          <w:szCs w:val="28"/>
          <w:lang w:eastAsia="zh-CN"/>
        </w:rPr>
        <w:t>），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并于</w:t>
      </w: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上午11:00在建设办会议室现场开标。</w:t>
      </w:r>
    </w:p>
    <w:p w14:paraId="42FFD135">
      <w:pPr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联系人：李老师13468655574,现场咨询：祁老师13092949398。</w:t>
      </w:r>
    </w:p>
    <w:p w14:paraId="6B09BC49">
      <w:pPr>
        <w:ind w:firstLine="5040" w:firstLineChars="18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西安高新科技职业学院         </w:t>
      </w:r>
    </w:p>
    <w:p w14:paraId="6F893B25">
      <w:pPr>
        <w:widowControl/>
        <w:adjustRightInd w:val="0"/>
        <w:snapToGrid w:val="0"/>
        <w:spacing w:before="100" w:beforeAutospacing="1" w:after="100" w:afterAutospacing="1"/>
        <w:ind w:firstLine="5880" w:firstLineChars="2100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建设办</w:t>
      </w:r>
    </w:p>
    <w:p w14:paraId="65FA7550">
      <w:pPr>
        <w:widowControl/>
        <w:adjustRightInd w:val="0"/>
        <w:snapToGrid w:val="0"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                              2025年11月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jcyZjFlMDE1NmNjNjJhZjUxNjAzMjMyOGYyZTYifQ=="/>
  </w:docVars>
  <w:rsids>
    <w:rsidRoot w:val="000E5EAB"/>
    <w:rsid w:val="00000FD2"/>
    <w:rsid w:val="0004671D"/>
    <w:rsid w:val="000768FB"/>
    <w:rsid w:val="000C6EDB"/>
    <w:rsid w:val="000C7E1E"/>
    <w:rsid w:val="000E4E21"/>
    <w:rsid w:val="000E5EAB"/>
    <w:rsid w:val="000E6CC9"/>
    <w:rsid w:val="00100DC9"/>
    <w:rsid w:val="00103F61"/>
    <w:rsid w:val="00162284"/>
    <w:rsid w:val="00190D38"/>
    <w:rsid w:val="001A2E79"/>
    <w:rsid w:val="001B60C8"/>
    <w:rsid w:val="001B61FA"/>
    <w:rsid w:val="001B7EC9"/>
    <w:rsid w:val="001C334D"/>
    <w:rsid w:val="00200C39"/>
    <w:rsid w:val="002112C1"/>
    <w:rsid w:val="00211324"/>
    <w:rsid w:val="00231078"/>
    <w:rsid w:val="00254B6D"/>
    <w:rsid w:val="002A74E8"/>
    <w:rsid w:val="002E7E17"/>
    <w:rsid w:val="002F2E4D"/>
    <w:rsid w:val="003332BE"/>
    <w:rsid w:val="0034028C"/>
    <w:rsid w:val="00340405"/>
    <w:rsid w:val="00342BA8"/>
    <w:rsid w:val="00355E36"/>
    <w:rsid w:val="003568DD"/>
    <w:rsid w:val="003A053A"/>
    <w:rsid w:val="003B2613"/>
    <w:rsid w:val="00416E43"/>
    <w:rsid w:val="00467014"/>
    <w:rsid w:val="004C47DA"/>
    <w:rsid w:val="004D4717"/>
    <w:rsid w:val="00541060"/>
    <w:rsid w:val="00590301"/>
    <w:rsid w:val="005A03A6"/>
    <w:rsid w:val="005C1474"/>
    <w:rsid w:val="00630D53"/>
    <w:rsid w:val="00667497"/>
    <w:rsid w:val="00685C08"/>
    <w:rsid w:val="00692E6B"/>
    <w:rsid w:val="006B34AB"/>
    <w:rsid w:val="006B3A0F"/>
    <w:rsid w:val="006D450B"/>
    <w:rsid w:val="00722996"/>
    <w:rsid w:val="0073603F"/>
    <w:rsid w:val="00766BBB"/>
    <w:rsid w:val="0077615F"/>
    <w:rsid w:val="00783C6F"/>
    <w:rsid w:val="00795529"/>
    <w:rsid w:val="007C6EDD"/>
    <w:rsid w:val="007D598A"/>
    <w:rsid w:val="007E2B34"/>
    <w:rsid w:val="008076F2"/>
    <w:rsid w:val="0082692D"/>
    <w:rsid w:val="00830CC2"/>
    <w:rsid w:val="0084132E"/>
    <w:rsid w:val="00860217"/>
    <w:rsid w:val="00861DC1"/>
    <w:rsid w:val="00865565"/>
    <w:rsid w:val="00913282"/>
    <w:rsid w:val="00943590"/>
    <w:rsid w:val="0096247B"/>
    <w:rsid w:val="0099721E"/>
    <w:rsid w:val="009A5CFE"/>
    <w:rsid w:val="009C3152"/>
    <w:rsid w:val="009D6A85"/>
    <w:rsid w:val="009E57CA"/>
    <w:rsid w:val="009F1643"/>
    <w:rsid w:val="009F5B8C"/>
    <w:rsid w:val="009F69D6"/>
    <w:rsid w:val="00A42CC4"/>
    <w:rsid w:val="00A47545"/>
    <w:rsid w:val="00A7333A"/>
    <w:rsid w:val="00AB3447"/>
    <w:rsid w:val="00AC57C0"/>
    <w:rsid w:val="00AD756D"/>
    <w:rsid w:val="00B04CDF"/>
    <w:rsid w:val="00B35F4D"/>
    <w:rsid w:val="00B91496"/>
    <w:rsid w:val="00BE5031"/>
    <w:rsid w:val="00BF2012"/>
    <w:rsid w:val="00C13084"/>
    <w:rsid w:val="00C15565"/>
    <w:rsid w:val="00C20004"/>
    <w:rsid w:val="00C520DE"/>
    <w:rsid w:val="00C56535"/>
    <w:rsid w:val="00C80199"/>
    <w:rsid w:val="00CB7019"/>
    <w:rsid w:val="00CE0C96"/>
    <w:rsid w:val="00CF585A"/>
    <w:rsid w:val="00D046F9"/>
    <w:rsid w:val="00D16525"/>
    <w:rsid w:val="00D261A7"/>
    <w:rsid w:val="00D46ABF"/>
    <w:rsid w:val="00DE3A4C"/>
    <w:rsid w:val="00E03ECB"/>
    <w:rsid w:val="00E1487D"/>
    <w:rsid w:val="00E53F51"/>
    <w:rsid w:val="00EA6D1E"/>
    <w:rsid w:val="00EB305D"/>
    <w:rsid w:val="00EC063D"/>
    <w:rsid w:val="00EE55CD"/>
    <w:rsid w:val="00F0696F"/>
    <w:rsid w:val="00F3662F"/>
    <w:rsid w:val="00F5570E"/>
    <w:rsid w:val="00F83E7D"/>
    <w:rsid w:val="00F93594"/>
    <w:rsid w:val="1B810A2A"/>
    <w:rsid w:val="1C2E5379"/>
    <w:rsid w:val="215F21A0"/>
    <w:rsid w:val="333D7367"/>
    <w:rsid w:val="33A81A9A"/>
    <w:rsid w:val="36EF424C"/>
    <w:rsid w:val="38DC4BD9"/>
    <w:rsid w:val="3A9C574C"/>
    <w:rsid w:val="414C3A28"/>
    <w:rsid w:val="42114593"/>
    <w:rsid w:val="459F313D"/>
    <w:rsid w:val="472B505D"/>
    <w:rsid w:val="5CD0778C"/>
    <w:rsid w:val="617F081A"/>
    <w:rsid w:val="61894335"/>
    <w:rsid w:val="634560D1"/>
    <w:rsid w:val="63D50066"/>
    <w:rsid w:val="6478241E"/>
    <w:rsid w:val="6E836490"/>
    <w:rsid w:val="6FFF0413"/>
    <w:rsid w:val="73935035"/>
    <w:rsid w:val="7BA5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638</Words>
  <Characters>709</Characters>
  <Lines>5</Lines>
  <Paragraphs>1</Paragraphs>
  <TotalTime>0</TotalTime>
  <ScaleCrop>false</ScaleCrop>
  <LinksUpToDate>false</LinksUpToDate>
  <CharactersWithSpaces>760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2021-02-25T08:06:00Z</dcterms:created>
  <dc:creator>xhtu</dc:creator>
  <cp:lastModifiedBy>天道酬勤</cp:lastModifiedBy>
  <dcterms:modified xsi:type="dcterms:W3CDTF">2025-11-13T02:28:07Z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C36DAB0E31324BC2BAB2DDB954BB0EC4</vt:lpwstr>
  </property>
  <property fmtid="{D5CDD505-2E9C-101B-9397-08002B2CF9AE}" pid="4" name="KSOTemplateDocerSaveRecord">
    <vt:lpwstr>eyJoZGlkIjoiMGExMjg5YjYwYTBiZDBkOTdhYjQ0ZjlmNzY5YzRhODEiLCJ1c2VySWQiOiIyOTUzNDIwOTcifQ==</vt:lpwstr>
  </property>
</Properties>
</file>