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C9CB1">
      <w:pPr>
        <w:widowControl/>
        <w:spacing w:before="199" w:after="199" w:line="360" w:lineRule="auto"/>
        <w:jc w:val="center"/>
        <w:outlineLvl w:val="1"/>
        <w:rPr>
          <w:rFonts w:hint="eastAsia" w:ascii="宋体" w:hAnsi="宋体" w:cs="宋体"/>
          <w:b/>
          <w:bCs/>
          <w:color w:val="000000"/>
          <w:kern w:val="0"/>
          <w:sz w:val="44"/>
          <w:szCs w:val="44"/>
        </w:rPr>
      </w:pPr>
      <w:r>
        <w:rPr>
          <w:rFonts w:hint="eastAsia" w:ascii="宋体" w:hAnsi="宋体" w:cs="宋体"/>
          <w:b/>
          <w:bCs/>
          <w:color w:val="000000"/>
          <w:kern w:val="0"/>
          <w:sz w:val="44"/>
          <w:szCs w:val="44"/>
        </w:rPr>
        <w:t>西安高新科技职业学院</w:t>
      </w:r>
    </w:p>
    <w:p w14:paraId="0005A7A9">
      <w:pPr>
        <w:widowControl/>
        <w:spacing w:before="199" w:after="199" w:line="360" w:lineRule="auto"/>
        <w:jc w:val="center"/>
        <w:outlineLvl w:val="1"/>
        <w:rPr>
          <w:rFonts w:hint="eastAsia" w:ascii="宋体" w:hAnsi="宋体" w:cs="宋体"/>
          <w:b/>
          <w:bCs/>
          <w:color w:val="000000"/>
          <w:kern w:val="0"/>
          <w:sz w:val="44"/>
          <w:szCs w:val="44"/>
        </w:rPr>
      </w:pPr>
      <w:r>
        <w:rPr>
          <w:rFonts w:hint="eastAsia" w:ascii="宋体" w:hAnsi="宋体" w:cs="宋体"/>
          <w:b/>
          <w:bCs/>
          <w:color w:val="000000"/>
          <w:kern w:val="0"/>
          <w:sz w:val="44"/>
          <w:szCs w:val="44"/>
        </w:rPr>
        <w:t xml:space="preserve">  </w:t>
      </w:r>
      <w:r>
        <w:rPr>
          <w:rFonts w:ascii="宋体" w:hAnsi="宋体" w:cs="宋体"/>
          <w:b/>
          <w:bCs/>
          <w:color w:val="000000"/>
          <w:kern w:val="0"/>
          <w:sz w:val="44"/>
          <w:szCs w:val="44"/>
        </w:rPr>
        <w:t>教材采购招标公</w:t>
      </w:r>
      <w:r>
        <w:rPr>
          <w:rFonts w:hint="eastAsia" w:ascii="宋体" w:hAnsi="宋体" w:cs="宋体"/>
          <w:b/>
          <w:bCs/>
          <w:color w:val="000000"/>
          <w:kern w:val="0"/>
          <w:sz w:val="44"/>
          <w:szCs w:val="44"/>
        </w:rPr>
        <w:t>告（教材）</w:t>
      </w:r>
    </w:p>
    <w:p w14:paraId="11D40FC7">
      <w:pPr>
        <w:pStyle w:val="3"/>
        <w:spacing w:line="360" w:lineRule="atLeast"/>
        <w:ind w:firstLine="591" w:firstLineChars="197"/>
        <w:rPr>
          <w:rFonts w:ascii="宋体" w:hAnsi="宋体"/>
          <w:sz w:val="30"/>
          <w:szCs w:val="30"/>
        </w:rPr>
      </w:pPr>
      <w:r>
        <w:rPr>
          <w:rFonts w:hint="eastAsia" w:ascii="宋体" w:hAnsi="宋体"/>
          <w:sz w:val="30"/>
          <w:szCs w:val="30"/>
        </w:rPr>
        <w:t>为适应教学需要，提高教材服务质量，规范教材采购程序，降低教材采购成本，本着公正、公开、公平的原则，我校对202</w:t>
      </w:r>
      <w:r>
        <w:rPr>
          <w:rFonts w:hint="eastAsia" w:ascii="宋体" w:hAnsi="宋体"/>
          <w:sz w:val="30"/>
          <w:szCs w:val="30"/>
          <w:lang w:val="en-US" w:eastAsia="zh-CN"/>
        </w:rPr>
        <w:t>5</w:t>
      </w:r>
      <w:r>
        <w:rPr>
          <w:rFonts w:hint="eastAsia" w:ascii="宋体" w:hAnsi="宋体"/>
          <w:sz w:val="30"/>
          <w:szCs w:val="30"/>
        </w:rPr>
        <w:t>-202</w:t>
      </w:r>
      <w:r>
        <w:rPr>
          <w:rFonts w:hint="eastAsia" w:ascii="宋体" w:hAnsi="宋体"/>
          <w:sz w:val="30"/>
          <w:szCs w:val="30"/>
          <w:lang w:val="en-US" w:eastAsia="zh-CN"/>
        </w:rPr>
        <w:t>6</w:t>
      </w:r>
      <w:r>
        <w:rPr>
          <w:rFonts w:hint="eastAsia" w:ascii="宋体" w:hAnsi="宋体"/>
          <w:sz w:val="30"/>
          <w:szCs w:val="30"/>
        </w:rPr>
        <w:t>一学年二学期所用教材进行招标采购，本采购</w:t>
      </w:r>
      <w:r>
        <w:rPr>
          <w:rFonts w:ascii="宋体" w:hAnsi="宋体"/>
          <w:color w:val="333333"/>
          <w:sz w:val="30"/>
          <w:szCs w:val="30"/>
        </w:rPr>
        <w:t>项目</w:t>
      </w:r>
      <w:r>
        <w:rPr>
          <w:rFonts w:hint="eastAsia" w:ascii="宋体" w:hAnsi="宋体"/>
          <w:color w:val="333333"/>
          <w:sz w:val="30"/>
          <w:szCs w:val="30"/>
        </w:rPr>
        <w:t>采用邀请招标，资金来源</w:t>
      </w:r>
      <w:r>
        <w:rPr>
          <w:rFonts w:ascii="宋体" w:hAnsi="宋体"/>
          <w:color w:val="333333"/>
          <w:sz w:val="30"/>
          <w:szCs w:val="30"/>
        </w:rPr>
        <w:t>为自筹，</w:t>
      </w:r>
      <w:r>
        <w:rPr>
          <w:rFonts w:hint="eastAsia" w:ascii="宋体" w:hAnsi="宋体"/>
          <w:sz w:val="30"/>
          <w:szCs w:val="30"/>
        </w:rPr>
        <w:t>欢迎具备资格的投标单位前来投标。现将教材招投标有关事宜公告如下：</w:t>
      </w:r>
    </w:p>
    <w:p w14:paraId="43307191">
      <w:pPr>
        <w:widowControl/>
        <w:spacing w:line="360" w:lineRule="auto"/>
        <w:ind w:left="-1" w:leftChars="-10" w:hanging="20" w:hangingChars="6"/>
        <w:jc w:val="left"/>
        <w:rPr>
          <w:rFonts w:ascii="宋体" w:hAnsi="宋体" w:cs="宋体"/>
          <w:kern w:val="0"/>
          <w:sz w:val="30"/>
          <w:szCs w:val="30"/>
        </w:rPr>
      </w:pPr>
      <w:r>
        <w:rPr>
          <w:rFonts w:hint="eastAsia" w:ascii="宋体" w:hAnsi="宋体" w:cs="宋体"/>
          <w:b/>
          <w:bCs/>
          <w:color w:val="000000"/>
          <w:spacing w:val="20"/>
          <w:kern w:val="0"/>
          <w:sz w:val="30"/>
          <w:szCs w:val="30"/>
        </w:rPr>
        <w:t>一、项目名称</w:t>
      </w:r>
    </w:p>
    <w:p w14:paraId="0D0FB6CD">
      <w:pPr>
        <w:widowControl/>
        <w:tabs>
          <w:tab w:val="left" w:pos="720"/>
        </w:tabs>
        <w:spacing w:line="408" w:lineRule="auto"/>
        <w:ind w:left="779" w:leftChars="228" w:hanging="300" w:hangingChars="100"/>
        <w:jc w:val="left"/>
        <w:rPr>
          <w:rFonts w:hint="eastAsia" w:ascii="宋体" w:hAnsi="宋体" w:cs="宋体"/>
          <w:color w:val="000000"/>
          <w:kern w:val="0"/>
          <w:sz w:val="30"/>
          <w:szCs w:val="30"/>
        </w:rPr>
      </w:pPr>
      <w:r>
        <w:rPr>
          <w:rFonts w:hint="eastAsia" w:ascii="宋体" w:hAnsi="宋体" w:cs="宋体"/>
          <w:color w:val="000000"/>
          <w:kern w:val="0"/>
          <w:sz w:val="30"/>
          <w:szCs w:val="30"/>
        </w:rPr>
        <w:t>西安高新科技职业学院202</w:t>
      </w:r>
      <w:r>
        <w:rPr>
          <w:rFonts w:hint="eastAsia" w:ascii="宋体" w:hAnsi="宋体" w:cs="宋体"/>
          <w:color w:val="000000"/>
          <w:kern w:val="0"/>
          <w:sz w:val="30"/>
          <w:szCs w:val="30"/>
          <w:lang w:val="en-US" w:eastAsia="zh-CN"/>
        </w:rPr>
        <w:t>5</w:t>
      </w:r>
      <w:r>
        <w:rPr>
          <w:rFonts w:hint="eastAsia" w:ascii="宋体" w:hAnsi="宋体" w:cs="宋体"/>
          <w:color w:val="000000"/>
          <w:kern w:val="0"/>
          <w:sz w:val="30"/>
          <w:szCs w:val="30"/>
        </w:rPr>
        <w:t>年全日制学生教材。</w:t>
      </w:r>
    </w:p>
    <w:p w14:paraId="4F4BCFBA">
      <w:pPr>
        <w:widowControl/>
        <w:tabs>
          <w:tab w:val="left" w:pos="720"/>
        </w:tabs>
        <w:spacing w:line="408" w:lineRule="auto"/>
        <w:ind w:left="720" w:hanging="720"/>
        <w:jc w:val="left"/>
        <w:rPr>
          <w:rFonts w:hint="eastAsia" w:ascii="宋体" w:hAnsi="宋体" w:cs="宋体"/>
          <w:b/>
          <w:color w:val="000000"/>
          <w:kern w:val="0"/>
          <w:sz w:val="30"/>
          <w:szCs w:val="30"/>
        </w:rPr>
      </w:pPr>
      <w:r>
        <w:rPr>
          <w:rFonts w:hint="eastAsia" w:ascii="宋体" w:hAnsi="宋体" w:cs="宋体"/>
          <w:b/>
          <w:color w:val="000000"/>
          <w:kern w:val="0"/>
          <w:sz w:val="30"/>
          <w:szCs w:val="30"/>
        </w:rPr>
        <w:t>二、招标项目内容</w:t>
      </w:r>
    </w:p>
    <w:p w14:paraId="4DCE6A33">
      <w:pPr>
        <w:pStyle w:val="3"/>
        <w:spacing w:line="360" w:lineRule="atLeast"/>
        <w:ind w:firstLine="600" w:firstLineChars="200"/>
        <w:rPr>
          <w:rFonts w:hint="eastAsia" w:ascii="宋体" w:hAnsi="宋体"/>
          <w:color w:val="000000"/>
          <w:sz w:val="30"/>
          <w:szCs w:val="30"/>
        </w:rPr>
      </w:pPr>
      <w:r>
        <w:rPr>
          <w:rFonts w:hint="eastAsia" w:ascii="宋体" w:hAnsi="宋体"/>
          <w:color w:val="000000"/>
          <w:sz w:val="30"/>
          <w:szCs w:val="30"/>
        </w:rPr>
        <w:t>202</w:t>
      </w:r>
      <w:r>
        <w:rPr>
          <w:rFonts w:hint="eastAsia" w:ascii="宋体" w:hAnsi="宋体"/>
          <w:color w:val="000000"/>
          <w:sz w:val="30"/>
          <w:szCs w:val="30"/>
          <w:lang w:val="en-US" w:eastAsia="zh-CN"/>
        </w:rPr>
        <w:t>5</w:t>
      </w:r>
      <w:r>
        <w:rPr>
          <w:rFonts w:hint="eastAsia" w:ascii="宋体" w:hAnsi="宋体"/>
          <w:color w:val="000000"/>
          <w:sz w:val="30"/>
          <w:szCs w:val="30"/>
        </w:rPr>
        <w:t>年在校生使用的教材。</w:t>
      </w:r>
    </w:p>
    <w:p w14:paraId="67C4A813">
      <w:pPr>
        <w:widowControl/>
        <w:tabs>
          <w:tab w:val="left" w:pos="720"/>
        </w:tabs>
        <w:spacing w:line="408" w:lineRule="auto"/>
        <w:ind w:left="720" w:hanging="720"/>
        <w:jc w:val="left"/>
        <w:rPr>
          <w:rFonts w:hint="eastAsia" w:ascii="宋体" w:hAnsi="宋体" w:cs="宋体"/>
          <w:b/>
          <w:color w:val="000000"/>
          <w:kern w:val="0"/>
          <w:sz w:val="30"/>
          <w:szCs w:val="30"/>
        </w:rPr>
      </w:pPr>
      <w:r>
        <w:rPr>
          <w:rFonts w:hint="eastAsia" w:ascii="宋体" w:hAnsi="宋体" w:cs="宋体"/>
          <w:b/>
          <w:color w:val="000000"/>
          <w:kern w:val="0"/>
          <w:sz w:val="30"/>
          <w:szCs w:val="30"/>
        </w:rPr>
        <w:t>三、招标对象</w:t>
      </w:r>
    </w:p>
    <w:p w14:paraId="5F697833">
      <w:pPr>
        <w:widowControl/>
        <w:spacing w:line="408" w:lineRule="auto"/>
        <w:ind w:firstLine="600" w:firstLineChars="200"/>
        <w:jc w:val="left"/>
        <w:rPr>
          <w:rFonts w:hint="eastAsia" w:ascii="宋体" w:hAnsi="宋体" w:cs="宋体"/>
          <w:b/>
          <w:color w:val="000000"/>
          <w:kern w:val="0"/>
          <w:sz w:val="30"/>
          <w:szCs w:val="30"/>
        </w:rPr>
      </w:pPr>
      <w:r>
        <w:rPr>
          <w:rFonts w:hint="eastAsia" w:ascii="宋体" w:hAnsi="宋体" w:cs="宋体"/>
          <w:color w:val="000000"/>
          <w:kern w:val="0"/>
          <w:sz w:val="30"/>
          <w:szCs w:val="30"/>
        </w:rPr>
        <w:t>具有独立法人资格的出版社委托发行资格的企业和国家新闻出版局颁发的出版物发行许可证的教材图书发行公司、经销书店。</w:t>
      </w:r>
    </w:p>
    <w:p w14:paraId="4E98EDBD">
      <w:pPr>
        <w:pStyle w:val="3"/>
        <w:spacing w:line="360" w:lineRule="atLeast"/>
        <w:rPr>
          <w:rFonts w:hint="eastAsia" w:ascii="宋体" w:hAnsi="宋体"/>
          <w:b/>
          <w:color w:val="333333"/>
          <w:sz w:val="30"/>
          <w:szCs w:val="30"/>
        </w:rPr>
      </w:pPr>
      <w:r>
        <w:rPr>
          <w:rFonts w:hint="eastAsia" w:ascii="宋体" w:hAnsi="宋体"/>
          <w:b/>
          <w:color w:val="333333"/>
          <w:sz w:val="30"/>
          <w:szCs w:val="30"/>
        </w:rPr>
        <w:t>四、投标要求：</w:t>
      </w:r>
    </w:p>
    <w:p w14:paraId="3F54D522">
      <w:pPr>
        <w:pStyle w:val="3"/>
        <w:spacing w:line="360" w:lineRule="atLeast"/>
        <w:ind w:firstLine="600" w:firstLineChars="200"/>
        <w:rPr>
          <w:rFonts w:hint="eastAsia" w:ascii="宋体" w:hAnsi="宋体"/>
          <w:color w:val="333333"/>
          <w:sz w:val="30"/>
          <w:szCs w:val="30"/>
        </w:rPr>
      </w:pPr>
      <w:r>
        <w:rPr>
          <w:rFonts w:hint="eastAsia" w:ascii="宋体" w:hAnsi="宋体"/>
          <w:color w:val="333333"/>
          <w:sz w:val="30"/>
          <w:szCs w:val="30"/>
        </w:rPr>
        <w:t>1.时间：202</w:t>
      </w:r>
      <w:r>
        <w:rPr>
          <w:rFonts w:hint="eastAsia" w:ascii="宋体" w:hAnsi="宋体"/>
          <w:color w:val="333333"/>
          <w:sz w:val="30"/>
          <w:szCs w:val="30"/>
          <w:lang w:val="en-US" w:eastAsia="zh-CN"/>
        </w:rPr>
        <w:t>5</w:t>
      </w:r>
      <w:r>
        <w:rPr>
          <w:rFonts w:hint="eastAsia" w:ascii="宋体" w:hAnsi="宋体"/>
          <w:color w:val="333333"/>
          <w:sz w:val="30"/>
          <w:szCs w:val="30"/>
        </w:rPr>
        <w:t>年</w:t>
      </w:r>
      <w:r>
        <w:rPr>
          <w:rFonts w:hint="eastAsia" w:ascii="宋体" w:hAnsi="宋体"/>
          <w:color w:val="333333"/>
          <w:sz w:val="30"/>
          <w:szCs w:val="30"/>
          <w:lang w:val="en-US" w:eastAsia="zh-CN"/>
        </w:rPr>
        <w:t>7</w:t>
      </w:r>
      <w:r>
        <w:rPr>
          <w:rFonts w:hint="eastAsia" w:ascii="宋体" w:hAnsi="宋体"/>
          <w:color w:val="333333"/>
          <w:sz w:val="30"/>
          <w:szCs w:val="30"/>
        </w:rPr>
        <w:t>月</w:t>
      </w:r>
      <w:r>
        <w:rPr>
          <w:rFonts w:hint="eastAsia" w:ascii="宋体" w:hAnsi="宋体"/>
          <w:color w:val="333333"/>
          <w:sz w:val="30"/>
          <w:szCs w:val="30"/>
          <w:lang w:val="en-US" w:eastAsia="zh-CN"/>
        </w:rPr>
        <w:t>14</w:t>
      </w:r>
      <w:r>
        <w:rPr>
          <w:rFonts w:hint="eastAsia" w:ascii="宋体" w:hAnsi="宋体"/>
          <w:color w:val="333333"/>
          <w:sz w:val="30"/>
          <w:szCs w:val="30"/>
        </w:rPr>
        <w:t>日下午15:00前。</w:t>
      </w:r>
    </w:p>
    <w:p w14:paraId="7B92E05F">
      <w:pPr>
        <w:pStyle w:val="3"/>
        <w:spacing w:line="360" w:lineRule="atLeast"/>
        <w:ind w:firstLine="600" w:firstLineChars="200"/>
        <w:rPr>
          <w:rFonts w:hint="eastAsia" w:ascii="宋体" w:hAnsi="宋体"/>
          <w:color w:val="333333"/>
          <w:sz w:val="30"/>
          <w:szCs w:val="30"/>
        </w:rPr>
      </w:pPr>
      <w:r>
        <w:rPr>
          <w:rFonts w:hint="eastAsia" w:ascii="宋体" w:hAnsi="宋体"/>
          <w:color w:val="333333"/>
          <w:sz w:val="30"/>
          <w:szCs w:val="30"/>
        </w:rPr>
        <w:t>2.</w:t>
      </w:r>
      <w:r>
        <w:rPr>
          <w:rFonts w:ascii="宋体" w:hAnsi="宋体"/>
          <w:color w:val="333333"/>
          <w:sz w:val="30"/>
          <w:szCs w:val="30"/>
        </w:rPr>
        <w:t>请</w:t>
      </w:r>
      <w:r>
        <w:rPr>
          <w:rFonts w:hint="eastAsia" w:ascii="宋体" w:hAnsi="宋体"/>
          <w:color w:val="333333"/>
          <w:sz w:val="30"/>
          <w:szCs w:val="30"/>
        </w:rPr>
        <w:t>竞标</w:t>
      </w:r>
      <w:r>
        <w:rPr>
          <w:rFonts w:ascii="宋体" w:hAnsi="宋体"/>
          <w:color w:val="333333"/>
          <w:sz w:val="30"/>
          <w:szCs w:val="30"/>
        </w:rPr>
        <w:t>人的</w:t>
      </w:r>
      <w:r>
        <w:rPr>
          <w:rFonts w:hint="eastAsia" w:ascii="宋体" w:hAnsi="宋体"/>
          <w:color w:val="333333"/>
          <w:sz w:val="30"/>
          <w:szCs w:val="30"/>
        </w:rPr>
        <w:t>法定代表人</w:t>
      </w:r>
      <w:r>
        <w:rPr>
          <w:rFonts w:ascii="宋体" w:hAnsi="宋体"/>
          <w:color w:val="333333"/>
          <w:sz w:val="30"/>
          <w:szCs w:val="30"/>
        </w:rPr>
        <w:t>或其授权代表按时参加</w:t>
      </w:r>
      <w:r>
        <w:rPr>
          <w:rFonts w:hint="eastAsia" w:ascii="宋体" w:hAnsi="宋体"/>
          <w:color w:val="333333"/>
          <w:sz w:val="30"/>
          <w:szCs w:val="30"/>
        </w:rPr>
        <w:t>，预</w:t>
      </w:r>
      <w:r>
        <w:rPr>
          <w:rFonts w:ascii="宋体" w:hAnsi="宋体"/>
          <w:color w:val="333333"/>
          <w:sz w:val="30"/>
          <w:szCs w:val="30"/>
        </w:rPr>
        <w:t>期送达的或者未送达指定地点的投标文件，</w:t>
      </w:r>
      <w:r>
        <w:rPr>
          <w:rFonts w:hint="eastAsia" w:ascii="宋体" w:hAnsi="宋体"/>
          <w:color w:val="333333"/>
          <w:sz w:val="30"/>
          <w:szCs w:val="30"/>
        </w:rPr>
        <w:t>招标人</w:t>
      </w:r>
      <w:r>
        <w:rPr>
          <w:rFonts w:ascii="宋体" w:hAnsi="宋体"/>
          <w:color w:val="333333"/>
          <w:sz w:val="30"/>
          <w:szCs w:val="30"/>
        </w:rPr>
        <w:t>不予受理。</w:t>
      </w:r>
    </w:p>
    <w:p w14:paraId="149C1ABB">
      <w:pPr>
        <w:pStyle w:val="3"/>
        <w:spacing w:line="360" w:lineRule="atLeast"/>
        <w:ind w:firstLine="600" w:firstLineChars="200"/>
        <w:rPr>
          <w:rFonts w:hint="eastAsia" w:ascii="宋体" w:hAnsi="宋体"/>
          <w:sz w:val="30"/>
          <w:szCs w:val="30"/>
        </w:rPr>
      </w:pPr>
      <w:r>
        <w:rPr>
          <w:rFonts w:hint="eastAsia" w:ascii="宋体" w:hAnsi="宋体"/>
          <w:sz w:val="30"/>
          <w:szCs w:val="30"/>
        </w:rPr>
        <w:t>2.中标保证金:</w:t>
      </w:r>
      <w:r>
        <w:rPr>
          <w:rFonts w:ascii="宋体" w:hAnsi="宋体"/>
          <w:sz w:val="30"/>
          <w:szCs w:val="30"/>
        </w:rPr>
        <w:t>人民币</w:t>
      </w:r>
      <w:r>
        <w:rPr>
          <w:rFonts w:hint="eastAsia" w:ascii="宋体" w:hAnsi="宋体"/>
          <w:sz w:val="30"/>
          <w:szCs w:val="30"/>
        </w:rPr>
        <w:t>伍</w:t>
      </w:r>
      <w:r>
        <w:rPr>
          <w:rFonts w:ascii="宋体" w:hAnsi="宋体"/>
          <w:sz w:val="30"/>
          <w:szCs w:val="30"/>
        </w:rPr>
        <w:t>万元整（RMB</w:t>
      </w:r>
      <w:r>
        <w:rPr>
          <w:rFonts w:hint="eastAsia" w:ascii="宋体" w:hAnsi="宋体"/>
          <w:sz w:val="30"/>
          <w:szCs w:val="30"/>
        </w:rPr>
        <w:t>50000</w:t>
      </w:r>
      <w:r>
        <w:rPr>
          <w:rFonts w:ascii="宋体" w:hAnsi="宋体"/>
          <w:sz w:val="30"/>
          <w:szCs w:val="30"/>
        </w:rPr>
        <w:t xml:space="preserve"> 元）</w:t>
      </w:r>
      <w:r>
        <w:rPr>
          <w:rFonts w:hint="eastAsia" w:ascii="宋体" w:hAnsi="宋体"/>
          <w:sz w:val="30"/>
          <w:szCs w:val="30"/>
        </w:rPr>
        <w:t>。</w:t>
      </w:r>
    </w:p>
    <w:p w14:paraId="2370A9CD">
      <w:pPr>
        <w:widowControl/>
        <w:spacing w:line="360" w:lineRule="auto"/>
        <w:jc w:val="left"/>
        <w:rPr>
          <w:rFonts w:ascii="宋体" w:hAnsi="宋体" w:cs="宋体"/>
          <w:kern w:val="0"/>
          <w:sz w:val="30"/>
          <w:szCs w:val="30"/>
        </w:rPr>
      </w:pPr>
      <w:r>
        <w:rPr>
          <w:rFonts w:hint="eastAsia" w:ascii="宋体" w:hAnsi="宋体" w:cs="宋体"/>
          <w:b/>
          <w:bCs/>
          <w:color w:val="000000"/>
          <w:spacing w:val="20"/>
          <w:kern w:val="0"/>
          <w:sz w:val="30"/>
          <w:szCs w:val="30"/>
        </w:rPr>
        <w:t>五、</w:t>
      </w:r>
      <w:r>
        <w:rPr>
          <w:rFonts w:hint="eastAsia" w:ascii="宋体" w:hAnsi="宋体" w:cs="宋体"/>
          <w:b/>
          <w:bCs/>
          <w:color w:val="000000"/>
          <w:kern w:val="0"/>
          <w:sz w:val="30"/>
          <w:szCs w:val="30"/>
        </w:rPr>
        <w:t>投标单位须提供的资质材料</w:t>
      </w:r>
    </w:p>
    <w:p w14:paraId="1EFEC1D5">
      <w:pPr>
        <w:widowControl/>
        <w:tabs>
          <w:tab w:val="left" w:pos="900"/>
        </w:tabs>
        <w:spacing w:line="408" w:lineRule="auto"/>
        <w:ind w:firstLine="600" w:firstLineChars="200"/>
        <w:jc w:val="left"/>
        <w:rPr>
          <w:rFonts w:hint="eastAsia" w:ascii="宋体" w:hAnsi="宋体" w:cs="宋体"/>
          <w:color w:val="000000"/>
          <w:kern w:val="0"/>
          <w:sz w:val="30"/>
          <w:szCs w:val="30"/>
        </w:rPr>
      </w:pPr>
      <w:r>
        <w:rPr>
          <w:rFonts w:hint="eastAsia" w:ascii="宋体" w:hAnsi="宋体" w:cs="宋体"/>
          <w:color w:val="000000"/>
          <w:kern w:val="0"/>
          <w:sz w:val="30"/>
          <w:szCs w:val="30"/>
        </w:rPr>
        <w:t>1.投标单位必须具有独立法人资格和相应的经营规模，</w:t>
      </w:r>
      <w:r>
        <w:rPr>
          <w:rFonts w:hint="eastAsia" w:ascii="宋体" w:hAnsi="宋体"/>
          <w:color w:val="000000"/>
          <w:sz w:val="30"/>
          <w:szCs w:val="30"/>
        </w:rPr>
        <w:t>应提供不低于200万注册资金的相应资质证明文件。</w:t>
      </w:r>
      <w:r>
        <w:rPr>
          <w:rFonts w:hint="eastAsia" w:ascii="宋体" w:hAnsi="宋体" w:cs="宋体"/>
          <w:color w:val="000000"/>
          <w:kern w:val="0"/>
          <w:sz w:val="30"/>
          <w:szCs w:val="30"/>
        </w:rPr>
        <w:t>包括企业法人营业执照复印件（投标现场验原件）、税务登记证复印件（投标现场验原件）经营许可证复印件（投标现场验原件）以及投标单位简介（写明单位名称、法人、单位性质、注册资本、经营项目范围、通讯地址、联系人、电话、邮政编码等）；</w:t>
      </w:r>
    </w:p>
    <w:p w14:paraId="3C242CA1">
      <w:pPr>
        <w:widowControl/>
        <w:tabs>
          <w:tab w:val="left" w:pos="900"/>
        </w:tabs>
        <w:spacing w:line="408" w:lineRule="auto"/>
        <w:ind w:firstLine="600" w:firstLineChars="200"/>
        <w:jc w:val="left"/>
        <w:rPr>
          <w:rFonts w:hint="eastAsia" w:ascii="宋体" w:hAnsi="宋体" w:cs="宋体"/>
          <w:snapToGrid w:val="0"/>
          <w:color w:val="000000"/>
          <w:kern w:val="0"/>
          <w:sz w:val="30"/>
          <w:szCs w:val="30"/>
        </w:rPr>
      </w:pPr>
      <w:r>
        <w:rPr>
          <w:rFonts w:hint="eastAsia" w:ascii="宋体" w:hAnsi="宋体" w:cs="宋体"/>
          <w:snapToGrid w:val="0"/>
          <w:color w:val="000000"/>
          <w:kern w:val="0"/>
          <w:sz w:val="30"/>
          <w:szCs w:val="30"/>
        </w:rPr>
        <w:t>2.投标单位应具备教材图书代理或发行资格，熟悉高校教材征定各环节，并具有高校教材图书征订、储运、调剂、退换及结算能力。需提供的资质材料包括文化经营许可证复印件或出版社发行许可证复印件、与各大出版社签订的图书经销协议书（复印件）、出版社颁发的最近年度评级证书（复印件），以及最近三年承担过类似项目的业绩及证明材料。</w:t>
      </w:r>
    </w:p>
    <w:p w14:paraId="2CF95218">
      <w:pPr>
        <w:widowControl/>
        <w:spacing w:line="408" w:lineRule="auto"/>
        <w:ind w:firstLine="600" w:firstLineChars="200"/>
        <w:jc w:val="left"/>
        <w:rPr>
          <w:rFonts w:hint="eastAsia" w:ascii="宋体" w:hAnsi="宋体" w:cs="宋体"/>
          <w:snapToGrid w:val="0"/>
          <w:color w:val="000000"/>
          <w:kern w:val="0"/>
          <w:sz w:val="30"/>
          <w:szCs w:val="30"/>
        </w:rPr>
      </w:pPr>
      <w:r>
        <w:rPr>
          <w:rFonts w:hint="eastAsia" w:ascii="宋体" w:hAnsi="宋体" w:cs="宋体"/>
          <w:snapToGrid w:val="0"/>
          <w:color w:val="000000"/>
          <w:kern w:val="0"/>
          <w:sz w:val="30"/>
          <w:szCs w:val="30"/>
        </w:rPr>
        <w:t>注：我院将对报名单位进行资格预审（验原件、交复印件）。</w:t>
      </w:r>
    </w:p>
    <w:p w14:paraId="6A2A46D5">
      <w:pPr>
        <w:widowControl/>
        <w:spacing w:line="360" w:lineRule="auto"/>
        <w:ind w:left="-1" w:leftChars="-10" w:hanging="20" w:hangingChars="6"/>
        <w:jc w:val="left"/>
        <w:rPr>
          <w:rFonts w:ascii="宋体" w:hAnsi="宋体" w:cs="宋体"/>
          <w:kern w:val="0"/>
          <w:sz w:val="30"/>
          <w:szCs w:val="30"/>
        </w:rPr>
      </w:pPr>
      <w:r>
        <w:rPr>
          <w:rFonts w:hint="eastAsia" w:ascii="宋体" w:hAnsi="宋体" w:cs="宋体"/>
          <w:b/>
          <w:bCs/>
          <w:color w:val="000000"/>
          <w:spacing w:val="20"/>
          <w:kern w:val="0"/>
          <w:sz w:val="30"/>
          <w:szCs w:val="30"/>
        </w:rPr>
        <w:t>六、</w:t>
      </w:r>
      <w:r>
        <w:rPr>
          <w:rFonts w:hint="eastAsia" w:ascii="宋体" w:hAnsi="宋体" w:cs="宋体"/>
          <w:b/>
          <w:bCs/>
          <w:color w:val="000000"/>
          <w:kern w:val="0"/>
          <w:sz w:val="30"/>
          <w:szCs w:val="30"/>
        </w:rPr>
        <w:t>对投标单位的基本要求</w:t>
      </w:r>
    </w:p>
    <w:p w14:paraId="6FF91357">
      <w:pPr>
        <w:widowControl/>
        <w:spacing w:line="360" w:lineRule="auto"/>
        <w:ind w:firstLine="600" w:firstLineChars="200"/>
        <w:jc w:val="left"/>
        <w:rPr>
          <w:rFonts w:ascii="宋体" w:hAnsi="宋体" w:cs="宋体"/>
          <w:kern w:val="0"/>
          <w:sz w:val="30"/>
          <w:szCs w:val="30"/>
        </w:rPr>
      </w:pPr>
      <w:r>
        <w:rPr>
          <w:rFonts w:hint="eastAsia" w:ascii="宋体" w:hAnsi="宋体" w:cs="宋体"/>
          <w:color w:val="000000"/>
          <w:kern w:val="0"/>
          <w:sz w:val="30"/>
          <w:szCs w:val="30"/>
        </w:rPr>
        <w:t>1.遵守国家的各项法律、法规，无销售盗版图书等不良记录，商业信誉良好，有依法纳税的良好记录；</w:t>
      </w:r>
    </w:p>
    <w:p w14:paraId="7BAF559A">
      <w:pPr>
        <w:widowControl/>
        <w:spacing w:line="360" w:lineRule="auto"/>
        <w:ind w:firstLine="600" w:firstLineChars="200"/>
        <w:jc w:val="left"/>
        <w:rPr>
          <w:rFonts w:ascii="宋体" w:hAnsi="宋体" w:cs="宋体"/>
          <w:kern w:val="0"/>
          <w:sz w:val="30"/>
          <w:szCs w:val="30"/>
        </w:rPr>
      </w:pPr>
      <w:r>
        <w:rPr>
          <w:rFonts w:hint="eastAsia" w:ascii="宋体" w:hAnsi="宋体" w:cs="宋体"/>
          <w:color w:val="000000"/>
          <w:kern w:val="0"/>
          <w:sz w:val="30"/>
          <w:szCs w:val="30"/>
        </w:rPr>
        <w:t>2.发行渠道畅通，财务状况良好，具有一定的经营规模、发货运送、调剂、退换及足够的库房面积、容量等方面的专业实力，售后服务完善；</w:t>
      </w:r>
    </w:p>
    <w:p w14:paraId="518A236C">
      <w:pPr>
        <w:widowControl/>
        <w:spacing w:line="360" w:lineRule="auto"/>
        <w:ind w:firstLine="600" w:firstLineChars="200"/>
        <w:jc w:val="left"/>
        <w:rPr>
          <w:rFonts w:ascii="宋体" w:hAnsi="宋体" w:cs="宋体"/>
          <w:kern w:val="0"/>
          <w:sz w:val="30"/>
          <w:szCs w:val="30"/>
        </w:rPr>
      </w:pPr>
      <w:r>
        <w:rPr>
          <w:rFonts w:hint="eastAsia" w:ascii="宋体" w:hAnsi="宋体" w:cs="宋体"/>
          <w:color w:val="000000"/>
          <w:kern w:val="0"/>
          <w:sz w:val="30"/>
          <w:szCs w:val="30"/>
        </w:rPr>
        <w:t>3.在招投标的过程中，投标单位不得与招标单位任何相关人员有不正当的联系，投标单位之间不得串通投标或恶意竞标，一经发现取消投标资格。学院不向未中标单位解释不中标理由，不提供任何经济补偿。</w:t>
      </w:r>
    </w:p>
    <w:p w14:paraId="013857BC">
      <w:pPr>
        <w:widowControl/>
        <w:spacing w:line="360" w:lineRule="auto"/>
        <w:jc w:val="left"/>
        <w:rPr>
          <w:rFonts w:ascii="宋体" w:hAnsi="宋体" w:cs="宋体"/>
          <w:kern w:val="0"/>
          <w:sz w:val="30"/>
          <w:szCs w:val="30"/>
        </w:rPr>
      </w:pPr>
      <w:r>
        <w:rPr>
          <w:rFonts w:hint="eastAsia" w:ascii="宋体" w:hAnsi="宋体" w:cs="宋体"/>
          <w:b/>
          <w:bCs/>
          <w:color w:val="000000"/>
          <w:kern w:val="0"/>
          <w:sz w:val="30"/>
          <w:szCs w:val="30"/>
        </w:rPr>
        <w:t>七、评标办法及其他事宜</w:t>
      </w:r>
    </w:p>
    <w:p w14:paraId="4F7D1485">
      <w:pPr>
        <w:widowControl/>
        <w:spacing w:line="360" w:lineRule="auto"/>
        <w:ind w:firstLine="600" w:firstLineChars="200"/>
        <w:jc w:val="left"/>
        <w:rPr>
          <w:rFonts w:ascii="宋体" w:hAnsi="宋体" w:cs="宋体"/>
          <w:kern w:val="0"/>
          <w:sz w:val="30"/>
          <w:szCs w:val="30"/>
        </w:rPr>
      </w:pPr>
      <w:r>
        <w:rPr>
          <w:rFonts w:hint="eastAsia" w:ascii="宋体" w:hAnsi="宋体" w:cs="宋体"/>
          <w:color w:val="000000"/>
          <w:kern w:val="0"/>
          <w:sz w:val="30"/>
          <w:szCs w:val="30"/>
        </w:rPr>
        <w:t>1、我院教材采购评标工作小组将结合投标单位资质、服务质量、信誉、优惠折扣、主要业绩等综合因素进行综合评判，并根据综合得分的高低决定中标单位，不承诺报价最低者一定中标。对于信誉好的中标单位我院可以考虑下一年度教材的续标。</w:t>
      </w:r>
    </w:p>
    <w:p w14:paraId="5E2F9AFB">
      <w:pPr>
        <w:widowControl/>
        <w:spacing w:line="360" w:lineRule="auto"/>
        <w:ind w:firstLine="600" w:firstLineChars="200"/>
        <w:jc w:val="left"/>
        <w:rPr>
          <w:rFonts w:ascii="宋体" w:hAnsi="宋体" w:cs="宋体"/>
          <w:kern w:val="0"/>
          <w:sz w:val="30"/>
          <w:szCs w:val="30"/>
        </w:rPr>
      </w:pPr>
      <w:r>
        <w:rPr>
          <w:rFonts w:hint="eastAsia" w:ascii="宋体" w:hAnsi="宋体" w:cs="宋体"/>
          <w:color w:val="000000"/>
          <w:kern w:val="0"/>
          <w:sz w:val="30"/>
          <w:szCs w:val="30"/>
        </w:rPr>
        <w:t>2、未尽事宜将在合同中予以补充和完善，投标单位一经中标，招投标双方将签订正式合同书。</w:t>
      </w:r>
    </w:p>
    <w:p w14:paraId="220F5F94">
      <w:pPr>
        <w:widowControl/>
        <w:spacing w:line="360" w:lineRule="auto"/>
        <w:jc w:val="left"/>
        <w:rPr>
          <w:rFonts w:ascii="宋体" w:hAnsi="宋体" w:cs="宋体"/>
          <w:kern w:val="0"/>
          <w:sz w:val="30"/>
          <w:szCs w:val="30"/>
        </w:rPr>
      </w:pPr>
      <w:r>
        <w:rPr>
          <w:rFonts w:hint="eastAsia" w:ascii="宋体" w:hAnsi="宋体" w:cs="宋体"/>
          <w:b/>
          <w:bCs/>
          <w:color w:val="000000"/>
          <w:spacing w:val="20"/>
          <w:kern w:val="0"/>
          <w:sz w:val="30"/>
          <w:szCs w:val="30"/>
        </w:rPr>
        <w:t>八、</w:t>
      </w:r>
      <w:r>
        <w:rPr>
          <w:rFonts w:hint="eastAsia" w:ascii="宋体" w:hAnsi="宋体" w:cs="宋体"/>
          <w:b/>
          <w:bCs/>
          <w:color w:val="000000"/>
          <w:kern w:val="0"/>
          <w:sz w:val="30"/>
          <w:szCs w:val="30"/>
        </w:rPr>
        <w:t>地点及联系方式</w:t>
      </w:r>
    </w:p>
    <w:p w14:paraId="73364FBB">
      <w:pPr>
        <w:widowControl/>
        <w:spacing w:line="360" w:lineRule="auto"/>
        <w:ind w:firstLine="600" w:firstLineChars="200"/>
        <w:jc w:val="left"/>
        <w:rPr>
          <w:rFonts w:ascii="宋体" w:hAnsi="宋体" w:cs="宋体"/>
          <w:kern w:val="0"/>
          <w:sz w:val="30"/>
          <w:szCs w:val="30"/>
        </w:rPr>
      </w:pPr>
      <w:r>
        <w:rPr>
          <w:rFonts w:hint="eastAsia" w:ascii="宋体" w:hAnsi="宋体" w:cs="宋体"/>
          <w:color w:val="000000"/>
          <w:kern w:val="0"/>
          <w:sz w:val="30"/>
          <w:szCs w:val="30"/>
        </w:rPr>
        <w:t>地址：泾河校区西安高新科技职业学院招投标办</w:t>
      </w:r>
    </w:p>
    <w:p w14:paraId="2F1C1B3B">
      <w:pPr>
        <w:widowControl/>
        <w:spacing w:line="360" w:lineRule="auto"/>
        <w:ind w:firstLine="600" w:firstLineChars="200"/>
        <w:jc w:val="left"/>
        <w:rPr>
          <w:rFonts w:hint="eastAsia" w:ascii="宋体" w:hAnsi="宋体" w:eastAsia="宋体" w:cs="宋体"/>
          <w:spacing w:val="-20"/>
          <w:kern w:val="0"/>
          <w:sz w:val="30"/>
          <w:szCs w:val="30"/>
          <w:lang w:val="en-US" w:eastAsia="zh-CN"/>
        </w:rPr>
      </w:pPr>
      <w:r>
        <w:rPr>
          <w:rFonts w:hint="eastAsia" w:ascii="宋体" w:hAnsi="宋体" w:cs="宋体"/>
          <w:color w:val="000000"/>
          <w:kern w:val="0"/>
          <w:sz w:val="30"/>
          <w:szCs w:val="30"/>
        </w:rPr>
        <w:t>联系人：</w:t>
      </w:r>
      <w:r>
        <w:rPr>
          <w:rFonts w:hint="eastAsia" w:ascii="宋体" w:hAnsi="宋体" w:cs="宋体"/>
          <w:color w:val="000000"/>
          <w:kern w:val="0"/>
          <w:sz w:val="30"/>
          <w:szCs w:val="30"/>
          <w:lang w:val="en-US" w:eastAsia="zh-CN"/>
        </w:rPr>
        <w:t>李建峰</w:t>
      </w:r>
    </w:p>
    <w:p w14:paraId="4913FA51">
      <w:pPr>
        <w:widowControl/>
        <w:spacing w:line="360" w:lineRule="auto"/>
        <w:ind w:firstLine="600" w:firstLineChars="200"/>
        <w:jc w:val="left"/>
        <w:rPr>
          <w:rFonts w:hint="default" w:ascii="宋体" w:hAnsi="宋体" w:eastAsia="宋体" w:cs="宋体"/>
          <w:color w:val="000000"/>
          <w:kern w:val="0"/>
          <w:sz w:val="30"/>
          <w:szCs w:val="30"/>
          <w:lang w:val="en-US" w:eastAsia="zh-CN"/>
        </w:rPr>
      </w:pPr>
      <w:r>
        <w:rPr>
          <w:rFonts w:hint="eastAsia" w:ascii="宋体" w:hAnsi="宋体" w:cs="宋体"/>
          <w:color w:val="000000"/>
          <w:kern w:val="0"/>
          <w:sz w:val="30"/>
          <w:szCs w:val="30"/>
        </w:rPr>
        <w:t>联系电话：</w:t>
      </w:r>
      <w:r>
        <w:rPr>
          <w:rFonts w:hint="eastAsia" w:ascii="宋体" w:hAnsi="宋体" w:cs="宋体"/>
          <w:color w:val="000000"/>
          <w:kern w:val="0"/>
          <w:sz w:val="30"/>
          <w:szCs w:val="30"/>
          <w:lang w:val="en-US" w:eastAsia="zh-CN"/>
        </w:rPr>
        <w:t>13468655574</w:t>
      </w:r>
    </w:p>
    <w:p w14:paraId="032FCADC">
      <w:pPr>
        <w:widowControl/>
        <w:spacing w:line="360" w:lineRule="auto"/>
        <w:ind w:firstLine="600" w:firstLineChars="200"/>
        <w:jc w:val="left"/>
        <w:rPr>
          <w:rFonts w:hint="eastAsia" w:ascii="宋体" w:hAnsi="宋体" w:cs="宋体"/>
          <w:color w:val="000000"/>
          <w:kern w:val="0"/>
          <w:sz w:val="30"/>
          <w:szCs w:val="30"/>
        </w:rPr>
      </w:pPr>
    </w:p>
    <w:p w14:paraId="64BD5FA7">
      <w:pPr>
        <w:widowControl/>
        <w:spacing w:line="360" w:lineRule="auto"/>
        <w:ind w:firstLine="600" w:firstLineChars="200"/>
        <w:jc w:val="left"/>
        <w:rPr>
          <w:rFonts w:hint="eastAsia" w:ascii="宋体" w:hAnsi="宋体" w:cs="宋体"/>
          <w:color w:val="000000"/>
          <w:kern w:val="0"/>
          <w:sz w:val="30"/>
          <w:szCs w:val="30"/>
        </w:rPr>
      </w:pPr>
    </w:p>
    <w:p w14:paraId="1FFC2418">
      <w:pPr>
        <w:widowControl/>
        <w:spacing w:line="360" w:lineRule="auto"/>
        <w:ind w:firstLine="3400" w:firstLineChars="1000"/>
        <w:jc w:val="left"/>
        <w:rPr>
          <w:rFonts w:hint="eastAsia" w:ascii="宋体" w:hAnsi="宋体" w:cs="宋体"/>
          <w:color w:val="000000"/>
          <w:spacing w:val="20"/>
          <w:kern w:val="0"/>
          <w:sz w:val="30"/>
          <w:szCs w:val="30"/>
        </w:rPr>
      </w:pPr>
      <w:r>
        <w:rPr>
          <w:rFonts w:hint="eastAsia" w:ascii="宋体" w:hAnsi="宋体" w:cs="宋体"/>
          <w:color w:val="000000"/>
          <w:spacing w:val="20"/>
          <w:kern w:val="0"/>
          <w:sz w:val="30"/>
          <w:szCs w:val="30"/>
        </w:rPr>
        <w:t>西安高新科技职业学院招投标办</w:t>
      </w:r>
    </w:p>
    <w:p w14:paraId="757ED31C">
      <w:pPr>
        <w:widowControl/>
        <w:spacing w:line="360" w:lineRule="auto"/>
        <w:ind w:firstLine="680" w:firstLineChars="200"/>
        <w:jc w:val="left"/>
        <w:rPr>
          <w:rFonts w:hint="eastAsia" w:ascii="宋体" w:hAnsi="宋体" w:cs="宋体"/>
          <w:color w:val="000000"/>
          <w:spacing w:val="20"/>
          <w:kern w:val="0"/>
          <w:sz w:val="30"/>
          <w:szCs w:val="30"/>
        </w:rPr>
      </w:pPr>
      <w:r>
        <w:rPr>
          <w:rFonts w:hint="eastAsia" w:ascii="宋体" w:hAnsi="宋体" w:cs="宋体"/>
          <w:color w:val="000000"/>
          <w:spacing w:val="20"/>
          <w:kern w:val="0"/>
          <w:sz w:val="30"/>
          <w:szCs w:val="30"/>
        </w:rPr>
        <w:t xml:space="preserve">                       2024年</w:t>
      </w:r>
      <w:r>
        <w:rPr>
          <w:rFonts w:hint="eastAsia" w:ascii="宋体" w:hAnsi="宋体" w:cs="宋体"/>
          <w:color w:val="000000"/>
          <w:spacing w:val="20"/>
          <w:kern w:val="0"/>
          <w:sz w:val="30"/>
          <w:szCs w:val="30"/>
          <w:lang w:val="en-US" w:eastAsia="zh-CN"/>
        </w:rPr>
        <w:t>7</w:t>
      </w:r>
      <w:r>
        <w:rPr>
          <w:rFonts w:hint="eastAsia" w:ascii="宋体" w:hAnsi="宋体" w:cs="宋体"/>
          <w:color w:val="000000"/>
          <w:spacing w:val="20"/>
          <w:kern w:val="0"/>
          <w:sz w:val="30"/>
          <w:szCs w:val="30"/>
        </w:rPr>
        <w:t>月9日</w:t>
      </w:r>
    </w:p>
    <w:p w14:paraId="4048EE50">
      <w:bookmarkStart w:id="0" w:name="_GoBack"/>
      <w:bookmarkEnd w:id="0"/>
    </w:p>
    <w:sectPr>
      <w:headerReference r:id="rId3" w:type="default"/>
      <w:pgSz w:w="11906" w:h="16838"/>
      <w:pgMar w:top="907"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4109">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9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2025-07-09T01:37:41Z</dcterms:created>
  <dc:creator>tian</dc:creator>
  <cp:lastModifiedBy>田子华</cp:lastModifiedBy>
  <dcterms:modified xsi:type="dcterms:W3CDTF">2025-07-09T01:41:35Z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eyJoZGlkIjoiYmQ2ZDhlZjA5ZDcxYzZkMzA2ZDRmODE3YWVmM2VhNjAiLCJ1c2VySWQiOiI1MzAwMTI4ODAifQ==</vt:lpwstr>
  </property>
  <property fmtid="{D5CDD505-2E9C-101B-9397-08002B2CF9AE}" pid="4" name="ICV">
    <vt:lpwstr>CE47083BBE6A4347BF00A9354F23BB27_12</vt:lpwstr>
  </property>
</Properties>
</file>