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7715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西安高新科技职业学院202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届求职创业补贴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补发申请</w:t>
      </w:r>
      <w:r>
        <w:rPr>
          <w:rFonts w:hint="eastAsia" w:ascii="方正小标宋简体" w:eastAsia="方正小标宋简体"/>
          <w:sz w:val="40"/>
          <w:szCs w:val="40"/>
        </w:rPr>
        <w:t>的公示</w:t>
      </w:r>
    </w:p>
    <w:p w14:paraId="4A92BE61">
      <w:pPr>
        <w:spacing w:line="360" w:lineRule="auto"/>
        <w:ind w:firstLine="105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br w:type="textWrapping"/>
      </w: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根据《西安市人才服务中心关于202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届求职创业补贴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申请的通知》文件要求，我校202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名同学提交了的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求职创业补贴补发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申请及相关材料，经学院初步审核，现将符合条件的同学名单（见附件）公示如下：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受理部门：西安高新科技职业学院就业中心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受理电话：029-38950088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西安市人才服务中心监督电话：88360286转8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616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在公示期间如有异议，请于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日前向就业中心反映</w:t>
      </w:r>
    </w:p>
    <w:p w14:paraId="7DB3BE05"/>
    <w:p w14:paraId="10A448FB"/>
    <w:p w14:paraId="2EEE2957"/>
    <w:p w14:paraId="1FC23491"/>
    <w:p w14:paraId="66A0EE22"/>
    <w:p w14:paraId="2E948A60"/>
    <w:p w14:paraId="46DEC1CF"/>
    <w:p w14:paraId="0A482C92"/>
    <w:p w14:paraId="5DBE70FC"/>
    <w:p w14:paraId="2BC74073"/>
    <w:p w14:paraId="7860CC84"/>
    <w:p w14:paraId="1B1372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西安高新科技职业学院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48DFC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4D25498D">
      <w:pPr>
        <w:ind w:firstLine="803" w:firstLineChars="2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届求职创业补贴毕业生公示名单</w:t>
      </w:r>
    </w:p>
    <w:tbl>
      <w:tblPr>
        <w:tblW w:w="8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8"/>
        <w:gridCol w:w="1368"/>
        <w:gridCol w:w="1981"/>
        <w:gridCol w:w="2340"/>
      </w:tblGrid>
      <w:tr w14:paraId="1789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F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5C4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80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A7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9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1BD6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土建类</w:t>
            </w:r>
          </w:p>
        </w:tc>
      </w:tr>
      <w:tr w14:paraId="50A4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4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信息与电子科学类</w:t>
            </w:r>
          </w:p>
        </w:tc>
      </w:tr>
      <w:tr w14:paraId="2918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 w14:paraId="7848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贺芷怡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艺术类(一)</w:t>
            </w:r>
          </w:p>
        </w:tc>
      </w:tr>
      <w:tr w14:paraId="4597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陈玉倩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 w14:paraId="7E7E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魏文康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建筑室内设计</w:t>
            </w:r>
          </w:p>
        </w:tc>
      </w:tr>
      <w:tr w14:paraId="4EE2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郗浩翔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 w14:paraId="03FA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机电一体化专业</w:t>
            </w:r>
          </w:p>
        </w:tc>
      </w:tr>
      <w:tr w14:paraId="5F63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54D2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 w14:paraId="621D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王晨晨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 w14:paraId="65B2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魏文强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448E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左世欣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7B94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6996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6347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赵晓琪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5C08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刘宇欣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218B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鲁春园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道路与桥梁工程技术</w:t>
            </w:r>
          </w:p>
        </w:tc>
      </w:tr>
      <w:tr w14:paraId="22E8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刘晓蝶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 w14:paraId="434C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齐兴瑞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328A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杜艳艳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5BFF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付雪奇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5074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张梦园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4348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陈简鸿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54AE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建筑室内设计</w:t>
            </w:r>
          </w:p>
        </w:tc>
      </w:tr>
      <w:tr w14:paraId="05E8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袁雅茹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7316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06EB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0DF8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胡赵辉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5785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宋小龙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7E5C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3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491E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王雨轩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55B6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柯长琪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1FC4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刘宇峰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6896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张珂菲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1E7B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411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叶幼弟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 w14:paraId="6365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高嗣鑫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</w:tr>
      <w:tr w14:paraId="6924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447E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7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韩孟宏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135B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朱梦媛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28EF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4AE9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马可鑫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6FFF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张晓宁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4FD9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刘明鑫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61DD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艾亚兵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 w14:paraId="0DDB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王淑蕾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现代教育</w:t>
            </w:r>
          </w:p>
        </w:tc>
      </w:tr>
      <w:tr w14:paraId="5B49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</w:tr>
      <w:tr w14:paraId="3289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王泽坤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</w:tr>
      <w:tr w14:paraId="0FB7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 w14:paraId="78C4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</w:tr>
      <w:tr w14:paraId="463A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张鸣志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2C98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 w14:paraId="0D61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陈伟虎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 w14:paraId="08D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路青云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0BE6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王满婷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1A6A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刘泽成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</w:tr>
      <w:tr w14:paraId="7296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</w:tbl>
    <w:p w14:paraId="2D9FAA3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1067"/>
    <w:rsid w:val="1EB26468"/>
    <w:rsid w:val="5D9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2025-03-11T05:07:00Z</dcterms:created>
  <dc:creator>粉红猪小妹</dc:creator>
  <cp:lastModifiedBy>粉红猪小妹</cp:lastModifiedBy>
  <dcterms:modified xsi:type="dcterms:W3CDTF">2025-03-11T05:19:31Z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7B32BA8E9ADA4513BF03E3061A96547E_11</vt:lpwstr>
  </property>
  <property fmtid="{D5CDD505-2E9C-101B-9397-08002B2CF9AE}" pid="4" name="KSOTemplateDocerSaveRecord">
    <vt:lpwstr>eyJoZGlkIjoiYjJkNTdmNGNhMjU1ZDYxMDNmOTllYmJhN2NiYzZmNGEiLCJ1c2VySWQiOiI0OTU5MzUyMTYifQ==</vt:lpwstr>
  </property>
</Properties>
</file>